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5A" w:rsidRDefault="001D4B5A" w:rsidP="001D4B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Т.Т. Черкашина, </w:t>
      </w:r>
      <w:r w:rsidR="004E2F61">
        <w:rPr>
          <w:rFonts w:ascii="Arial" w:hAnsi="Arial" w:cs="Arial"/>
          <w:b/>
          <w:sz w:val="28"/>
          <w:szCs w:val="28"/>
        </w:rPr>
        <w:t>А.В. Морозова</w:t>
      </w:r>
    </w:p>
    <w:p w:rsidR="001D4B5A" w:rsidRDefault="001D4B5A" w:rsidP="001D4B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Государственный университет управления, </w:t>
      </w:r>
    </w:p>
    <w:p w:rsidR="001D4B5A" w:rsidRDefault="001D4B5A" w:rsidP="001D4B5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г. Москва</w:t>
      </w:r>
    </w:p>
    <w:p w:rsidR="00745245" w:rsidRDefault="00475A60" w:rsidP="007662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Неопределенность концепций</w:t>
      </w:r>
      <w:r w:rsidR="00766287" w:rsidRPr="001D4B5A">
        <w:rPr>
          <w:rFonts w:ascii="Arial" w:hAnsi="Arial" w:cs="Arial"/>
          <w:b/>
          <w:sz w:val="28"/>
          <w:szCs w:val="28"/>
        </w:rPr>
        <w:t xml:space="preserve"> инновационных методик РКИ</w:t>
      </w:r>
    </w:p>
    <w:p w:rsidR="001D4B5A" w:rsidRDefault="001D4B5A" w:rsidP="00854D57">
      <w:pPr>
        <w:spacing w:after="0" w:line="360" w:lineRule="auto"/>
        <w:jc w:val="both"/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Коммуникативная функция языка наглядно демонстрирует его о</w:t>
      </w:r>
      <w:r w:rsidRPr="001D4B5A">
        <w:rPr>
          <w:rFonts w:ascii="Arial" w:hAnsi="Arial" w:cs="Arial"/>
          <w:sz w:val="28"/>
          <w:szCs w:val="28"/>
        </w:rPr>
        <w:t>бразовательный, воспитательный потенциал</w:t>
      </w:r>
      <w:r>
        <w:rPr>
          <w:rFonts w:ascii="Arial" w:hAnsi="Arial" w:cs="Arial"/>
          <w:sz w:val="28"/>
          <w:szCs w:val="28"/>
        </w:rPr>
        <w:t>. Ф</w:t>
      </w:r>
      <w:r w:rsidRPr="001D4B5A">
        <w:rPr>
          <w:rFonts w:ascii="Arial" w:hAnsi="Arial" w:cs="Arial"/>
          <w:sz w:val="28"/>
          <w:szCs w:val="28"/>
        </w:rPr>
        <w:t xml:space="preserve">ормирование коммуникативной компетентности, которая семантически экстраполируется на </w:t>
      </w:r>
      <w:r>
        <w:rPr>
          <w:rFonts w:ascii="Arial" w:hAnsi="Arial" w:cs="Arial"/>
          <w:sz w:val="28"/>
          <w:szCs w:val="28"/>
        </w:rPr>
        <w:t>развитие умений</w:t>
      </w:r>
      <w:r w:rsidRPr="001D4B5A">
        <w:rPr>
          <w:rFonts w:ascii="Arial" w:hAnsi="Arial" w:cs="Arial"/>
          <w:sz w:val="28"/>
          <w:szCs w:val="28"/>
        </w:rPr>
        <w:t xml:space="preserve"> студента слышать, понимать информацию, интерпретировать ее и вступать в диалог</w:t>
      </w:r>
      <w:r>
        <w:rPr>
          <w:rFonts w:ascii="Arial" w:hAnsi="Arial" w:cs="Arial"/>
          <w:sz w:val="28"/>
          <w:szCs w:val="28"/>
        </w:rPr>
        <w:t xml:space="preserve">, </w:t>
      </w:r>
      <w:r w:rsidR="00D120ED">
        <w:rPr>
          <w:rFonts w:ascii="Arial" w:hAnsi="Arial" w:cs="Arial"/>
          <w:sz w:val="28"/>
          <w:szCs w:val="28"/>
        </w:rPr>
        <w:t xml:space="preserve">безусловно, </w:t>
      </w:r>
      <w:r>
        <w:rPr>
          <w:rFonts w:ascii="Arial" w:hAnsi="Arial" w:cs="Arial"/>
          <w:sz w:val="28"/>
          <w:szCs w:val="28"/>
        </w:rPr>
        <w:t>отражает и</w:t>
      </w:r>
      <w:r w:rsidRPr="001D4B5A">
        <w:rPr>
          <w:rFonts w:ascii="Arial" w:hAnsi="Arial" w:cs="Arial"/>
          <w:sz w:val="28"/>
          <w:szCs w:val="28"/>
        </w:rPr>
        <w:t>нновационный подход к обучению русскому языку как иностранному</w:t>
      </w:r>
      <w:r>
        <w:rPr>
          <w:rFonts w:ascii="Arial" w:hAnsi="Arial" w:cs="Arial"/>
          <w:sz w:val="28"/>
          <w:szCs w:val="28"/>
        </w:rPr>
        <w:t xml:space="preserve"> и оценивается учеными и практиками в качестве первостепенной </w:t>
      </w:r>
      <w:r w:rsidRPr="001D4B5A">
        <w:rPr>
          <w:rFonts w:ascii="Arial" w:hAnsi="Arial" w:cs="Arial"/>
          <w:sz w:val="28"/>
          <w:szCs w:val="28"/>
        </w:rPr>
        <w:t xml:space="preserve"> цели</w:t>
      </w:r>
      <w:r>
        <w:rPr>
          <w:rFonts w:ascii="Arial" w:hAnsi="Arial" w:cs="Arial"/>
          <w:sz w:val="28"/>
          <w:szCs w:val="28"/>
        </w:rPr>
        <w:t xml:space="preserve"> иноязычного образования</w:t>
      </w:r>
      <w:r w:rsidRPr="001D4B5A">
        <w:rPr>
          <w:rFonts w:ascii="Arial" w:hAnsi="Arial" w:cs="Arial"/>
          <w:sz w:val="28"/>
          <w:szCs w:val="28"/>
        </w:rPr>
        <w:t>. А цель, как известно, определяет средства ее достижения</w:t>
      </w:r>
      <w:r w:rsidRPr="00FC3A4B">
        <w:t>.</w:t>
      </w:r>
    </w:p>
    <w:p w:rsidR="00854D57" w:rsidRDefault="00854D57" w:rsidP="00854D5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tab/>
      </w:r>
      <w:r w:rsidR="00D120ED" w:rsidRPr="00D120ED">
        <w:rPr>
          <w:rFonts w:ascii="Arial" w:hAnsi="Arial" w:cs="Arial"/>
          <w:sz w:val="28"/>
          <w:szCs w:val="28"/>
        </w:rPr>
        <w:t>Между тем, у</w:t>
      </w:r>
      <w:r w:rsidRPr="00D120ED">
        <w:rPr>
          <w:rFonts w:ascii="Arial" w:hAnsi="Arial" w:cs="Arial"/>
          <w:sz w:val="28"/>
          <w:szCs w:val="28"/>
        </w:rPr>
        <w:t>читывая</w:t>
      </w:r>
      <w:r>
        <w:rPr>
          <w:rFonts w:ascii="Arial" w:hAnsi="Arial" w:cs="Arial"/>
          <w:sz w:val="28"/>
          <w:szCs w:val="28"/>
        </w:rPr>
        <w:t xml:space="preserve">, что во главу угла ставится </w:t>
      </w:r>
      <w:proofErr w:type="spellStart"/>
      <w:r w:rsidRPr="00854D57">
        <w:rPr>
          <w:rFonts w:ascii="Arial" w:hAnsi="Arial" w:cs="Arial"/>
          <w:sz w:val="28"/>
          <w:szCs w:val="28"/>
        </w:rPr>
        <w:t>компетентностный</w:t>
      </w:r>
      <w:proofErr w:type="spellEnd"/>
      <w:r w:rsidRPr="00854D57">
        <w:rPr>
          <w:rFonts w:ascii="Arial" w:hAnsi="Arial" w:cs="Arial"/>
          <w:sz w:val="28"/>
          <w:szCs w:val="28"/>
        </w:rPr>
        <w:t xml:space="preserve"> подход к обучению иностранных бакалавров</w:t>
      </w:r>
      <w:r>
        <w:rPr>
          <w:rFonts w:ascii="Arial" w:hAnsi="Arial" w:cs="Arial"/>
          <w:sz w:val="28"/>
          <w:szCs w:val="28"/>
        </w:rPr>
        <w:t xml:space="preserve">, происходит переосмысление одного </w:t>
      </w:r>
      <w:r w:rsidR="001D4B5A" w:rsidRPr="00854D57">
        <w:rPr>
          <w:rFonts w:ascii="Arial" w:hAnsi="Arial" w:cs="Arial"/>
          <w:sz w:val="28"/>
          <w:szCs w:val="28"/>
        </w:rPr>
        <w:tab/>
        <w:t xml:space="preserve"> </w:t>
      </w:r>
      <w:r w:rsidRPr="00854D57">
        <w:rPr>
          <w:rFonts w:ascii="Arial" w:hAnsi="Arial" w:cs="Arial"/>
          <w:sz w:val="28"/>
          <w:szCs w:val="28"/>
        </w:rPr>
        <w:t>из базовых понятий</w:t>
      </w:r>
      <w:r>
        <w:rPr>
          <w:rFonts w:ascii="Arial" w:hAnsi="Arial" w:cs="Arial"/>
          <w:sz w:val="28"/>
          <w:szCs w:val="28"/>
        </w:rPr>
        <w:t xml:space="preserve"> </w:t>
      </w:r>
      <w:r w:rsidRPr="00854D57">
        <w:rPr>
          <w:rFonts w:ascii="Arial" w:hAnsi="Arial" w:cs="Arial"/>
          <w:sz w:val="28"/>
          <w:szCs w:val="28"/>
        </w:rPr>
        <w:t xml:space="preserve"> лингводидактики – понятие функциональной грамотности, под которой сегодня принято понимать н</w:t>
      </w:r>
      <w:r>
        <w:rPr>
          <w:rFonts w:ascii="Arial" w:hAnsi="Arial" w:cs="Arial"/>
          <w:sz w:val="28"/>
          <w:szCs w:val="28"/>
        </w:rPr>
        <w:t>е только умение студентов вступа</w:t>
      </w:r>
      <w:r w:rsidRPr="00854D57">
        <w:rPr>
          <w:rFonts w:ascii="Arial" w:hAnsi="Arial" w:cs="Arial"/>
          <w:sz w:val="28"/>
          <w:szCs w:val="28"/>
        </w:rPr>
        <w:t>ть в контакт и взаимодействовать в определенных речевых, учебно-профессиональных или социокультурных ситуациях, но и умение убе</w:t>
      </w:r>
      <w:r w:rsidR="006036BE">
        <w:rPr>
          <w:rFonts w:ascii="Arial" w:hAnsi="Arial" w:cs="Arial"/>
          <w:sz w:val="28"/>
          <w:szCs w:val="28"/>
        </w:rPr>
        <w:t>жда</w:t>
      </w:r>
      <w:r w:rsidRPr="00854D57">
        <w:rPr>
          <w:rFonts w:ascii="Arial" w:hAnsi="Arial" w:cs="Arial"/>
          <w:sz w:val="28"/>
          <w:szCs w:val="28"/>
        </w:rPr>
        <w:t>ть в своей правоте</w:t>
      </w:r>
      <w:r>
        <w:rPr>
          <w:rFonts w:ascii="Arial" w:hAnsi="Arial" w:cs="Arial"/>
          <w:sz w:val="28"/>
          <w:szCs w:val="28"/>
        </w:rPr>
        <w:t>, что влечет за собой признание важности риторической подготовки студентов-иностранцев.</w:t>
      </w:r>
    </w:p>
    <w:p w:rsidR="00D120ED" w:rsidRDefault="00854D57" w:rsidP="00D120E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Невнимание, а точнее игнорирование  лингводидактикой </w:t>
      </w:r>
      <w:r>
        <w:t xml:space="preserve"> </w:t>
      </w:r>
      <w:r w:rsidRPr="00475A60">
        <w:rPr>
          <w:rFonts w:ascii="Arial" w:hAnsi="Arial" w:cs="Arial"/>
          <w:sz w:val="28"/>
          <w:szCs w:val="28"/>
        </w:rPr>
        <w:t>концепции риторики диалога, сформулированной в свое время М. Бахтиным, а впоследствии намеченной филологами-русистами (Е.М. Верещагин, В.Г. Костомаров, В.В. Воробьев, О.Д. Митрофанова, Ю.С. Степанов, Т.В. Булыгина и др.)</w:t>
      </w:r>
      <w:r w:rsidR="00475A60" w:rsidRPr="00475A60">
        <w:rPr>
          <w:rFonts w:ascii="Arial" w:hAnsi="Arial" w:cs="Arial"/>
          <w:sz w:val="28"/>
          <w:szCs w:val="28"/>
        </w:rPr>
        <w:t xml:space="preserve">, привело к неопределенности положения </w:t>
      </w:r>
      <w:proofErr w:type="spellStart"/>
      <w:r w:rsidR="00475A60" w:rsidRPr="00475A60">
        <w:rPr>
          <w:rFonts w:ascii="Arial" w:hAnsi="Arial" w:cs="Arial"/>
          <w:sz w:val="28"/>
          <w:szCs w:val="28"/>
        </w:rPr>
        <w:t>аргументативной</w:t>
      </w:r>
      <w:proofErr w:type="spellEnd"/>
      <w:r w:rsidR="00475A60" w:rsidRPr="00475A60">
        <w:rPr>
          <w:rFonts w:ascii="Arial" w:hAnsi="Arial" w:cs="Arial"/>
          <w:sz w:val="28"/>
          <w:szCs w:val="28"/>
        </w:rPr>
        <w:t xml:space="preserve">  методики РКИ на начальном этапе обучения. Одним словом</w:t>
      </w:r>
      <w:r w:rsidRPr="00475A60">
        <w:rPr>
          <w:rFonts w:ascii="Arial" w:hAnsi="Arial" w:cs="Arial"/>
          <w:sz w:val="28"/>
          <w:szCs w:val="28"/>
        </w:rPr>
        <w:t>, по мнению О.Д. Митрофановой, места для «несанкционированных»</w:t>
      </w:r>
      <w:r w:rsidR="006036BE">
        <w:rPr>
          <w:rFonts w:ascii="Arial" w:hAnsi="Arial" w:cs="Arial"/>
          <w:sz w:val="28"/>
          <w:szCs w:val="28"/>
        </w:rPr>
        <w:t xml:space="preserve"> </w:t>
      </w:r>
      <w:r w:rsidRPr="00475A60">
        <w:rPr>
          <w:rFonts w:ascii="Arial" w:hAnsi="Arial" w:cs="Arial"/>
          <w:sz w:val="28"/>
          <w:szCs w:val="28"/>
        </w:rPr>
        <w:t>[</w:t>
      </w:r>
      <w:r w:rsidR="006036BE">
        <w:rPr>
          <w:rFonts w:ascii="Arial" w:hAnsi="Arial" w:cs="Arial"/>
          <w:sz w:val="28"/>
          <w:szCs w:val="28"/>
        </w:rPr>
        <w:t>Митрофанова, 2002</w:t>
      </w:r>
      <w:r w:rsidRPr="00475A60">
        <w:rPr>
          <w:rFonts w:ascii="Arial" w:hAnsi="Arial" w:cs="Arial"/>
          <w:sz w:val="28"/>
          <w:szCs w:val="28"/>
        </w:rPr>
        <w:t xml:space="preserve">] </w:t>
      </w:r>
      <w:r w:rsidR="00475A60" w:rsidRPr="00475A60">
        <w:rPr>
          <w:rFonts w:ascii="Arial" w:hAnsi="Arial" w:cs="Arial"/>
          <w:sz w:val="28"/>
          <w:szCs w:val="28"/>
        </w:rPr>
        <w:t xml:space="preserve">личностных </w:t>
      </w:r>
      <w:r w:rsidR="00475A60" w:rsidRPr="00475A60">
        <w:rPr>
          <w:rFonts w:ascii="Arial" w:hAnsi="Arial" w:cs="Arial"/>
          <w:sz w:val="28"/>
          <w:szCs w:val="28"/>
        </w:rPr>
        <w:lastRenderedPageBreak/>
        <w:t>интересов</w:t>
      </w:r>
      <w:r w:rsidRPr="00475A60">
        <w:rPr>
          <w:rFonts w:ascii="Arial" w:hAnsi="Arial" w:cs="Arial"/>
          <w:sz w:val="28"/>
          <w:szCs w:val="28"/>
        </w:rPr>
        <w:t xml:space="preserve"> </w:t>
      </w:r>
      <w:r w:rsidR="00D120ED">
        <w:rPr>
          <w:rFonts w:ascii="Arial" w:hAnsi="Arial" w:cs="Arial"/>
          <w:sz w:val="28"/>
          <w:szCs w:val="28"/>
        </w:rPr>
        <w:t>о</w:t>
      </w:r>
      <w:r w:rsidRPr="00475A60">
        <w:rPr>
          <w:rFonts w:ascii="Arial" w:hAnsi="Arial" w:cs="Arial"/>
          <w:sz w:val="28"/>
          <w:szCs w:val="28"/>
        </w:rPr>
        <w:t>бучающегося, без которых говорить об эффективном формировании коммуникативной компетентности иностранных студентов малоперспективно</w:t>
      </w:r>
      <w:r w:rsidR="00475A60" w:rsidRPr="00475A60">
        <w:rPr>
          <w:rFonts w:ascii="Arial" w:hAnsi="Arial" w:cs="Arial"/>
          <w:sz w:val="28"/>
          <w:szCs w:val="28"/>
        </w:rPr>
        <w:t>, не осталось</w:t>
      </w:r>
      <w:r w:rsidRPr="00475A60">
        <w:rPr>
          <w:rFonts w:ascii="Arial" w:hAnsi="Arial" w:cs="Arial"/>
          <w:sz w:val="28"/>
          <w:szCs w:val="28"/>
        </w:rPr>
        <w:t>.</w:t>
      </w:r>
      <w:r w:rsidRPr="00FC3A4B">
        <w:t xml:space="preserve"> </w:t>
      </w:r>
      <w:proofErr w:type="gramStart"/>
      <w:r w:rsidR="00475A60" w:rsidRPr="00F6286F">
        <w:rPr>
          <w:rFonts w:ascii="Arial" w:hAnsi="Arial" w:cs="Arial"/>
          <w:sz w:val="28"/>
          <w:szCs w:val="28"/>
        </w:rPr>
        <w:t xml:space="preserve">Если рассматривать </w:t>
      </w:r>
      <w:proofErr w:type="spellStart"/>
      <w:r w:rsidR="00475A60" w:rsidRPr="00F6286F">
        <w:rPr>
          <w:rFonts w:ascii="Arial" w:hAnsi="Arial" w:cs="Arial"/>
          <w:sz w:val="28"/>
          <w:szCs w:val="28"/>
        </w:rPr>
        <w:t>компетентностный</w:t>
      </w:r>
      <w:proofErr w:type="spellEnd"/>
      <w:r w:rsidR="00475A60" w:rsidRPr="00F6286F">
        <w:rPr>
          <w:rFonts w:ascii="Arial" w:hAnsi="Arial" w:cs="Arial"/>
          <w:sz w:val="28"/>
          <w:szCs w:val="28"/>
        </w:rPr>
        <w:t xml:space="preserve"> подход в качестве "ликбеза" по русскому языку</w:t>
      </w:r>
      <w:r w:rsidR="00F6286F">
        <w:rPr>
          <w:rFonts w:ascii="Arial" w:hAnsi="Arial" w:cs="Arial"/>
          <w:sz w:val="28"/>
          <w:szCs w:val="28"/>
        </w:rPr>
        <w:t xml:space="preserve"> как иностранному</w:t>
      </w:r>
      <w:r w:rsidR="00475A60" w:rsidRPr="00F6286F">
        <w:rPr>
          <w:rFonts w:ascii="Arial" w:hAnsi="Arial" w:cs="Arial"/>
          <w:sz w:val="28"/>
          <w:szCs w:val="28"/>
        </w:rPr>
        <w:t xml:space="preserve">, тогда становится понятен разрыв между личностно </w:t>
      </w:r>
      <w:r w:rsidR="00F6286F">
        <w:rPr>
          <w:rFonts w:ascii="Arial" w:hAnsi="Arial" w:cs="Arial"/>
          <w:sz w:val="28"/>
          <w:szCs w:val="28"/>
        </w:rPr>
        <w:t xml:space="preserve">значимым для студента </w:t>
      </w:r>
      <w:r w:rsidR="00D120ED">
        <w:rPr>
          <w:rFonts w:ascii="Arial" w:hAnsi="Arial" w:cs="Arial"/>
          <w:sz w:val="28"/>
          <w:szCs w:val="28"/>
        </w:rPr>
        <w:t xml:space="preserve">стремлением </w:t>
      </w:r>
      <w:r w:rsidR="00F6286F">
        <w:rPr>
          <w:rFonts w:ascii="Arial" w:hAnsi="Arial" w:cs="Arial"/>
          <w:sz w:val="28"/>
          <w:szCs w:val="28"/>
        </w:rPr>
        <w:t>социализироваться в новой языковой среде, адаптироваться в непривычных учебно-профильных условиях</w:t>
      </w:r>
      <w:r w:rsidR="00D120ED">
        <w:rPr>
          <w:rFonts w:ascii="Arial" w:hAnsi="Arial" w:cs="Arial"/>
          <w:sz w:val="28"/>
          <w:szCs w:val="28"/>
        </w:rPr>
        <w:t xml:space="preserve"> и тем образовательным набором знаний, умений и навыков, заложенных в программе </w:t>
      </w:r>
      <w:proofErr w:type="spellStart"/>
      <w:r w:rsidR="00D120ED">
        <w:rPr>
          <w:rFonts w:ascii="Arial" w:hAnsi="Arial" w:cs="Arial"/>
          <w:sz w:val="28"/>
          <w:szCs w:val="28"/>
        </w:rPr>
        <w:t>подфака</w:t>
      </w:r>
      <w:proofErr w:type="spellEnd"/>
      <w:r w:rsidR="00D120ED">
        <w:rPr>
          <w:rFonts w:ascii="Arial" w:hAnsi="Arial" w:cs="Arial"/>
          <w:sz w:val="28"/>
          <w:szCs w:val="28"/>
        </w:rPr>
        <w:t xml:space="preserve">, который ориентирован на освоение языка для выживания. </w:t>
      </w:r>
      <w:proofErr w:type="gramEnd"/>
    </w:p>
    <w:p w:rsidR="00854D57" w:rsidRDefault="00854D57" w:rsidP="00D120ED">
      <w:pPr>
        <w:spacing w:after="0" w:line="360" w:lineRule="auto"/>
        <w:ind w:firstLine="709"/>
        <w:jc w:val="both"/>
      </w:pPr>
      <w:r w:rsidRPr="00D120ED">
        <w:rPr>
          <w:rFonts w:ascii="Arial" w:hAnsi="Arial" w:cs="Arial"/>
          <w:sz w:val="28"/>
          <w:szCs w:val="28"/>
        </w:rPr>
        <w:t xml:space="preserve">Интерес преподавателей русского языка к </w:t>
      </w:r>
      <w:proofErr w:type="spellStart"/>
      <w:r w:rsidRPr="00D120ED">
        <w:rPr>
          <w:rFonts w:ascii="Arial" w:hAnsi="Arial" w:cs="Arial"/>
          <w:sz w:val="28"/>
          <w:szCs w:val="28"/>
        </w:rPr>
        <w:t>аргументативной</w:t>
      </w:r>
      <w:proofErr w:type="spellEnd"/>
      <w:r w:rsidRPr="00D120ED">
        <w:rPr>
          <w:rFonts w:ascii="Arial" w:hAnsi="Arial" w:cs="Arial"/>
          <w:sz w:val="28"/>
          <w:szCs w:val="28"/>
        </w:rPr>
        <w:t xml:space="preserve"> риторике объясняется, на наш взгляд, прагматическим стремлением выйти за рамки </w:t>
      </w:r>
      <w:r w:rsidRPr="00D120ED">
        <w:rPr>
          <w:rFonts w:ascii="Arial" w:hAnsi="Arial" w:cs="Arial"/>
          <w:sz w:val="28"/>
          <w:szCs w:val="28"/>
          <w:lang w:val="en-US"/>
        </w:rPr>
        <w:t>survival</w:t>
      </w:r>
      <w:r w:rsidRPr="00D120ED">
        <w:rPr>
          <w:rFonts w:ascii="Arial" w:hAnsi="Arial" w:cs="Arial"/>
          <w:sz w:val="28"/>
          <w:szCs w:val="28"/>
        </w:rPr>
        <w:t xml:space="preserve"> </w:t>
      </w:r>
      <w:r w:rsidRPr="00D120ED">
        <w:rPr>
          <w:rFonts w:ascii="Arial" w:hAnsi="Arial" w:cs="Arial"/>
          <w:sz w:val="28"/>
          <w:szCs w:val="28"/>
          <w:lang w:val="en-US"/>
        </w:rPr>
        <w:t>language</w:t>
      </w:r>
      <w:r w:rsidRPr="00D120ED">
        <w:rPr>
          <w:rFonts w:ascii="Arial" w:hAnsi="Arial" w:cs="Arial"/>
          <w:sz w:val="28"/>
          <w:szCs w:val="28"/>
        </w:rPr>
        <w:t xml:space="preserve">, что, безусловно, позволит актуализировать умения и навыки, которыми должен овладеть иностранный студент для успешной адаптации в академической среде российской высшей школы. К инструментальным коммуникативным компетенциям, которыми предстоит овладеть иностранным бакалаврам, </w:t>
      </w:r>
      <w:proofErr w:type="gramStart"/>
      <w:r w:rsidRPr="00D120ED">
        <w:rPr>
          <w:rFonts w:ascii="Arial" w:hAnsi="Arial" w:cs="Arial"/>
          <w:sz w:val="28"/>
          <w:szCs w:val="28"/>
        </w:rPr>
        <w:t>отнесем</w:t>
      </w:r>
      <w:proofErr w:type="gramEnd"/>
      <w:r w:rsidRPr="00D120ED">
        <w:rPr>
          <w:rFonts w:ascii="Arial" w:hAnsi="Arial" w:cs="Arial"/>
          <w:sz w:val="28"/>
          <w:szCs w:val="28"/>
        </w:rPr>
        <w:t xml:space="preserve"> прежде всего </w:t>
      </w:r>
      <w:proofErr w:type="spellStart"/>
      <w:r w:rsidRPr="00D120ED">
        <w:rPr>
          <w:rFonts w:ascii="Arial" w:hAnsi="Arial" w:cs="Arial"/>
          <w:sz w:val="28"/>
          <w:szCs w:val="28"/>
        </w:rPr>
        <w:t>аргументативные</w:t>
      </w:r>
      <w:proofErr w:type="spellEnd"/>
      <w:r w:rsidRPr="00D120ED">
        <w:rPr>
          <w:rFonts w:ascii="Arial" w:hAnsi="Arial" w:cs="Arial"/>
          <w:sz w:val="28"/>
          <w:szCs w:val="28"/>
        </w:rPr>
        <w:t xml:space="preserve"> навыки создания «своего» и интерпретации «чужого» текста. </w:t>
      </w:r>
      <w:proofErr w:type="gramStart"/>
      <w:r w:rsidRPr="00D120ED">
        <w:rPr>
          <w:rFonts w:ascii="Arial" w:hAnsi="Arial" w:cs="Arial"/>
          <w:sz w:val="28"/>
          <w:szCs w:val="28"/>
        </w:rPr>
        <w:t>Подчеркнем, что необходимость формирования текстуально-диалогических навыков</w:t>
      </w:r>
      <w:r w:rsidR="00D120ED">
        <w:rPr>
          <w:rFonts w:ascii="Arial" w:hAnsi="Arial" w:cs="Arial"/>
          <w:sz w:val="28"/>
          <w:szCs w:val="28"/>
        </w:rPr>
        <w:t xml:space="preserve"> формально </w:t>
      </w:r>
      <w:r w:rsidRPr="00D120ED">
        <w:rPr>
          <w:rFonts w:ascii="Arial" w:hAnsi="Arial" w:cs="Arial"/>
          <w:sz w:val="28"/>
          <w:szCs w:val="28"/>
        </w:rPr>
        <w:t>представлена в существующих стандар</w:t>
      </w:r>
      <w:r w:rsidR="00D120ED">
        <w:rPr>
          <w:rFonts w:ascii="Arial" w:hAnsi="Arial" w:cs="Arial"/>
          <w:sz w:val="28"/>
          <w:szCs w:val="28"/>
        </w:rPr>
        <w:t>тах РКИ на всех этапах обучения, но реально студент первого года обучения знакомится с фонетическими, лексико-грамматическим материалом и выстраивает свою диалогическую практику без учета навыков аргументации.</w:t>
      </w:r>
      <w:r w:rsidRPr="00D120ED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451782" w:rsidRDefault="00D120ED" w:rsidP="00D120E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20ED">
        <w:rPr>
          <w:rFonts w:ascii="Arial" w:hAnsi="Arial" w:cs="Arial"/>
          <w:sz w:val="28"/>
          <w:szCs w:val="28"/>
        </w:rPr>
        <w:t xml:space="preserve">Несмотря на то, что </w:t>
      </w:r>
      <w:r w:rsidRPr="00D120ED">
        <w:rPr>
          <w:rFonts w:ascii="Arial" w:hAnsi="Arial" w:cs="Arial"/>
          <w:i/>
          <w:sz w:val="28"/>
          <w:szCs w:val="28"/>
        </w:rPr>
        <w:t xml:space="preserve">риторика, теория аргументации </w:t>
      </w:r>
      <w:r w:rsidRPr="00D120ED">
        <w:rPr>
          <w:rFonts w:ascii="Arial" w:hAnsi="Arial" w:cs="Arial"/>
          <w:sz w:val="28"/>
          <w:szCs w:val="28"/>
        </w:rPr>
        <w:t xml:space="preserve">уходят корнями в глубокую древность, в методике обучения РКИ эта область исследования пристального внимания </w:t>
      </w:r>
      <w:proofErr w:type="spellStart"/>
      <w:r w:rsidRPr="00D120ED">
        <w:rPr>
          <w:rFonts w:ascii="Arial" w:hAnsi="Arial" w:cs="Arial"/>
          <w:sz w:val="28"/>
          <w:szCs w:val="28"/>
        </w:rPr>
        <w:t>лингводидактов</w:t>
      </w:r>
      <w:proofErr w:type="spellEnd"/>
      <w:r w:rsidRPr="00D120ED">
        <w:rPr>
          <w:rFonts w:ascii="Arial" w:hAnsi="Arial" w:cs="Arial"/>
          <w:sz w:val="28"/>
          <w:szCs w:val="28"/>
        </w:rPr>
        <w:t xml:space="preserve"> удостоилась не так давно. Нам представляется, что возросший </w:t>
      </w:r>
      <w:r w:rsidRPr="00D120ED">
        <w:rPr>
          <w:rFonts w:ascii="Arial" w:hAnsi="Arial" w:cs="Arial"/>
          <w:sz w:val="28"/>
          <w:szCs w:val="28"/>
        </w:rPr>
        <w:lastRenderedPageBreak/>
        <w:t xml:space="preserve">интерес к </w:t>
      </w:r>
      <w:proofErr w:type="spellStart"/>
      <w:r w:rsidRPr="00D120ED">
        <w:rPr>
          <w:rFonts w:ascii="Arial" w:hAnsi="Arial" w:cs="Arial"/>
          <w:sz w:val="28"/>
          <w:szCs w:val="28"/>
        </w:rPr>
        <w:t>аргументативной</w:t>
      </w:r>
      <w:proofErr w:type="spellEnd"/>
      <w:r w:rsidRPr="00D120ED">
        <w:rPr>
          <w:rFonts w:ascii="Arial" w:hAnsi="Arial" w:cs="Arial"/>
          <w:sz w:val="28"/>
          <w:szCs w:val="28"/>
        </w:rPr>
        <w:t xml:space="preserve"> риторике на занятиях по РКИ оправдан самой логикой учебного предмета «Русский язык как иностранный», обучение в котором идет от «мелких» единиц (фонема) </w:t>
      </w:r>
      <w:proofErr w:type="gramStart"/>
      <w:r w:rsidRPr="00D120ED">
        <w:rPr>
          <w:rFonts w:ascii="Arial" w:hAnsi="Arial" w:cs="Arial"/>
          <w:sz w:val="28"/>
          <w:szCs w:val="28"/>
        </w:rPr>
        <w:t>ко</w:t>
      </w:r>
      <w:proofErr w:type="gramEnd"/>
      <w:r w:rsidRPr="00D120ED">
        <w:rPr>
          <w:rFonts w:ascii="Arial" w:hAnsi="Arial" w:cs="Arial"/>
          <w:sz w:val="28"/>
          <w:szCs w:val="28"/>
        </w:rPr>
        <w:t xml:space="preserve"> все более укрупненным, в т.ч. текстовым. Указанные факторы оказываются основополагающими для развития методических моделей обучения </w:t>
      </w:r>
      <w:proofErr w:type="spellStart"/>
      <w:r w:rsidRPr="00D120ED">
        <w:rPr>
          <w:rFonts w:ascii="Arial" w:hAnsi="Arial" w:cs="Arial"/>
          <w:sz w:val="28"/>
          <w:szCs w:val="28"/>
        </w:rPr>
        <w:t>аргументативной</w:t>
      </w:r>
      <w:proofErr w:type="spellEnd"/>
      <w:r w:rsidRPr="00D120ED">
        <w:rPr>
          <w:rFonts w:ascii="Arial" w:hAnsi="Arial" w:cs="Arial"/>
          <w:sz w:val="28"/>
          <w:szCs w:val="28"/>
        </w:rPr>
        <w:t xml:space="preserve"> риторике иностранных студентов, имеющих невысокий уровень владения русским языком, во-первых, потому, что сама риторика по своему возникновению и функциональному назначению связана с речью. Во-вторых, основы </w:t>
      </w:r>
      <w:proofErr w:type="spellStart"/>
      <w:r w:rsidRPr="00D120ED">
        <w:rPr>
          <w:rFonts w:ascii="Arial" w:hAnsi="Arial" w:cs="Arial"/>
          <w:sz w:val="28"/>
          <w:szCs w:val="28"/>
        </w:rPr>
        <w:t>агрументативной</w:t>
      </w:r>
      <w:proofErr w:type="spellEnd"/>
      <w:r w:rsidRPr="00D120ED">
        <w:rPr>
          <w:rFonts w:ascii="Arial" w:hAnsi="Arial" w:cs="Arial"/>
          <w:sz w:val="28"/>
          <w:szCs w:val="28"/>
        </w:rPr>
        <w:t xml:space="preserve"> риторики детерминированы речевой деятельностью (РД) конкретных языковых личностей. В-третьих, риторика и теория аргументации – явления глубоко системные. В-четвертых, риторика по своему характер</w:t>
      </w:r>
      <w:r w:rsidR="006036BE">
        <w:rPr>
          <w:rFonts w:ascii="Arial" w:hAnsi="Arial" w:cs="Arial"/>
          <w:sz w:val="28"/>
          <w:szCs w:val="28"/>
        </w:rPr>
        <w:t>у наука сугубо функциональная, однако</w:t>
      </w:r>
      <w:r w:rsidRPr="00D120ED">
        <w:rPr>
          <w:rFonts w:ascii="Arial" w:hAnsi="Arial" w:cs="Arial"/>
          <w:sz w:val="28"/>
          <w:szCs w:val="28"/>
        </w:rPr>
        <w:t xml:space="preserve"> теоретическая глубина ее исследования не умаляет прикладного характера и функционального значения предмета. </w:t>
      </w:r>
      <w:proofErr w:type="gramStart"/>
      <w:r w:rsidRPr="00D120ED">
        <w:rPr>
          <w:rFonts w:ascii="Arial" w:hAnsi="Arial" w:cs="Arial"/>
          <w:sz w:val="28"/>
          <w:szCs w:val="28"/>
        </w:rPr>
        <w:t xml:space="preserve">Потребность убедить кого-то в чем-то как заданная ситуацией общения коммуникативная задача наиболее полно проявляет себя в учебно-научной деятельности иностранного студента, к коммуникативной компетенции которого на </w:t>
      </w:r>
      <w:r w:rsidR="00451782">
        <w:rPr>
          <w:rFonts w:ascii="Arial" w:hAnsi="Arial" w:cs="Arial"/>
          <w:sz w:val="28"/>
          <w:szCs w:val="28"/>
        </w:rPr>
        <w:t xml:space="preserve">начальном этапе обучения  </w:t>
      </w:r>
      <w:r w:rsidRPr="00D120ED">
        <w:rPr>
          <w:rFonts w:ascii="Arial" w:hAnsi="Arial" w:cs="Arial"/>
          <w:sz w:val="28"/>
          <w:szCs w:val="28"/>
        </w:rPr>
        <w:t xml:space="preserve">предъявляются </w:t>
      </w:r>
      <w:r w:rsidR="006036BE">
        <w:rPr>
          <w:rFonts w:ascii="Arial" w:hAnsi="Arial" w:cs="Arial"/>
          <w:sz w:val="28"/>
          <w:szCs w:val="28"/>
        </w:rPr>
        <w:t xml:space="preserve">минимальные </w:t>
      </w:r>
      <w:r w:rsidRPr="00D120ED">
        <w:rPr>
          <w:rFonts w:ascii="Arial" w:hAnsi="Arial" w:cs="Arial"/>
          <w:sz w:val="28"/>
          <w:szCs w:val="28"/>
        </w:rPr>
        <w:t xml:space="preserve">требования: студенту нужно написать </w:t>
      </w:r>
      <w:r w:rsidR="00451782">
        <w:rPr>
          <w:rFonts w:ascii="Arial" w:hAnsi="Arial" w:cs="Arial"/>
          <w:sz w:val="28"/>
          <w:szCs w:val="28"/>
        </w:rPr>
        <w:t xml:space="preserve">письмо другу и убедить его в том, например, что Москва </w:t>
      </w:r>
      <w:r w:rsidR="000557DF" w:rsidRPr="00854D57">
        <w:rPr>
          <w:rFonts w:ascii="Arial" w:hAnsi="Arial" w:cs="Arial"/>
          <w:sz w:val="28"/>
          <w:szCs w:val="28"/>
        </w:rPr>
        <w:t>–</w:t>
      </w:r>
      <w:r w:rsidR="00451782">
        <w:rPr>
          <w:rFonts w:ascii="Arial" w:hAnsi="Arial" w:cs="Arial"/>
          <w:sz w:val="28"/>
          <w:szCs w:val="28"/>
        </w:rPr>
        <w:t xml:space="preserve"> красивый и большой город, передать информацию текста и высказать свою точку зрения на поднятую в </w:t>
      </w:r>
      <w:r w:rsidR="00942A1B">
        <w:rPr>
          <w:rFonts w:ascii="Arial" w:hAnsi="Arial" w:cs="Arial"/>
          <w:sz w:val="28"/>
          <w:szCs w:val="28"/>
        </w:rPr>
        <w:t>тексте</w:t>
      </w:r>
      <w:proofErr w:type="gramEnd"/>
      <w:r w:rsidR="00942A1B">
        <w:rPr>
          <w:rFonts w:ascii="Arial" w:hAnsi="Arial" w:cs="Arial"/>
          <w:sz w:val="28"/>
          <w:szCs w:val="28"/>
        </w:rPr>
        <w:t xml:space="preserve"> </w:t>
      </w:r>
      <w:r w:rsidR="00451782">
        <w:rPr>
          <w:rFonts w:ascii="Arial" w:hAnsi="Arial" w:cs="Arial"/>
          <w:sz w:val="28"/>
          <w:szCs w:val="28"/>
        </w:rPr>
        <w:t>проблему</w:t>
      </w:r>
      <w:r w:rsidR="00942A1B">
        <w:rPr>
          <w:rFonts w:ascii="Arial" w:hAnsi="Arial" w:cs="Arial"/>
          <w:sz w:val="28"/>
          <w:szCs w:val="28"/>
        </w:rPr>
        <w:t>.</w:t>
      </w:r>
      <w:r w:rsidR="00451782">
        <w:rPr>
          <w:rFonts w:ascii="Arial" w:hAnsi="Arial" w:cs="Arial"/>
          <w:sz w:val="28"/>
          <w:szCs w:val="28"/>
        </w:rPr>
        <w:t xml:space="preserve"> </w:t>
      </w:r>
      <w:r w:rsidR="0049241E">
        <w:rPr>
          <w:rFonts w:ascii="Arial" w:hAnsi="Arial" w:cs="Arial"/>
          <w:sz w:val="28"/>
          <w:szCs w:val="28"/>
        </w:rPr>
        <w:t>В целях р</w:t>
      </w:r>
      <w:r w:rsidR="00942A1B">
        <w:rPr>
          <w:rFonts w:ascii="Arial" w:hAnsi="Arial" w:cs="Arial"/>
          <w:sz w:val="28"/>
          <w:szCs w:val="28"/>
        </w:rPr>
        <w:t>азви</w:t>
      </w:r>
      <w:r w:rsidR="0049241E">
        <w:rPr>
          <w:rFonts w:ascii="Arial" w:hAnsi="Arial" w:cs="Arial"/>
          <w:sz w:val="28"/>
          <w:szCs w:val="28"/>
        </w:rPr>
        <w:t xml:space="preserve">тия навыков </w:t>
      </w:r>
      <w:proofErr w:type="spellStart"/>
      <w:r w:rsidR="0049241E">
        <w:rPr>
          <w:rFonts w:ascii="Arial" w:hAnsi="Arial" w:cs="Arial"/>
          <w:sz w:val="28"/>
          <w:szCs w:val="28"/>
        </w:rPr>
        <w:t>аудирования</w:t>
      </w:r>
      <w:proofErr w:type="spellEnd"/>
      <w:r w:rsidR="00942A1B">
        <w:rPr>
          <w:rFonts w:ascii="Arial" w:hAnsi="Arial" w:cs="Arial"/>
          <w:sz w:val="28"/>
          <w:szCs w:val="28"/>
        </w:rPr>
        <w:t xml:space="preserve"> с</w:t>
      </w:r>
      <w:r w:rsidR="00451782">
        <w:rPr>
          <w:rFonts w:ascii="Arial" w:hAnsi="Arial" w:cs="Arial"/>
          <w:sz w:val="28"/>
          <w:szCs w:val="28"/>
        </w:rPr>
        <w:t>тудентам предлагается прослушать текст и ответить на вопрос "почему?", приведя 2-3 аргумента</w:t>
      </w:r>
      <w:r w:rsidR="00942A1B">
        <w:rPr>
          <w:rFonts w:ascii="Arial" w:hAnsi="Arial" w:cs="Arial"/>
          <w:sz w:val="28"/>
          <w:szCs w:val="28"/>
        </w:rPr>
        <w:t>. Причем вопрос могут формулировать и сами студенты по опорным словам, которые предложил преподаватель</w:t>
      </w:r>
      <w:r w:rsidR="00451782">
        <w:rPr>
          <w:rFonts w:ascii="Arial" w:hAnsi="Arial" w:cs="Arial"/>
          <w:sz w:val="28"/>
          <w:szCs w:val="28"/>
        </w:rPr>
        <w:t>:</w:t>
      </w:r>
    </w:p>
    <w:p w:rsidR="000557DF" w:rsidRPr="00942A1B" w:rsidRDefault="00451782" w:rsidP="000557DF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0557DF">
        <w:rPr>
          <w:rFonts w:ascii="Arial" w:hAnsi="Arial" w:cs="Arial"/>
          <w:i/>
          <w:sz w:val="28"/>
          <w:szCs w:val="28"/>
        </w:rPr>
        <w:t xml:space="preserve">Молодая жена </w:t>
      </w:r>
      <w:r w:rsidR="000557DF" w:rsidRPr="000557DF">
        <w:rPr>
          <w:rFonts w:ascii="Arial" w:hAnsi="Arial" w:cs="Arial"/>
          <w:i/>
          <w:sz w:val="28"/>
          <w:szCs w:val="28"/>
        </w:rPr>
        <w:t xml:space="preserve">в понедельник </w:t>
      </w:r>
      <w:r w:rsidRPr="000557DF">
        <w:rPr>
          <w:rFonts w:ascii="Arial" w:hAnsi="Arial" w:cs="Arial"/>
          <w:i/>
          <w:sz w:val="28"/>
          <w:szCs w:val="28"/>
        </w:rPr>
        <w:t xml:space="preserve">спросила у своего мужа, нравится ли ему картошка. </w:t>
      </w:r>
      <w:r w:rsidR="000557DF" w:rsidRPr="000557DF">
        <w:rPr>
          <w:rFonts w:ascii="Arial" w:hAnsi="Arial" w:cs="Arial"/>
          <w:i/>
          <w:sz w:val="28"/>
          <w:szCs w:val="28"/>
        </w:rPr>
        <w:t xml:space="preserve">Он ответил, что он любит картошку. </w:t>
      </w:r>
      <w:r w:rsidR="000557DF" w:rsidRPr="000557DF">
        <w:rPr>
          <w:rFonts w:ascii="Arial" w:hAnsi="Arial" w:cs="Arial"/>
          <w:i/>
          <w:sz w:val="28"/>
          <w:szCs w:val="28"/>
        </w:rPr>
        <w:lastRenderedPageBreak/>
        <w:t>Женщина обрадовалась и во вторник, в среду, в четверг, в пятницу готовила на ужин только картошку. На этот же вопрос в субботу он ответил, что он ненавидит ее и картошку</w:t>
      </w:r>
      <w:r w:rsidR="000557DF">
        <w:rPr>
          <w:rFonts w:ascii="Arial" w:hAnsi="Arial" w:cs="Arial"/>
          <w:sz w:val="28"/>
          <w:szCs w:val="28"/>
        </w:rPr>
        <w:t xml:space="preserve">. </w:t>
      </w:r>
      <w:r w:rsidR="000557DF">
        <w:rPr>
          <w:rFonts w:ascii="Arial" w:hAnsi="Arial" w:cs="Arial"/>
          <w:sz w:val="28"/>
          <w:szCs w:val="28"/>
        </w:rPr>
        <w:tab/>
      </w:r>
      <w:r w:rsidR="00942A1B" w:rsidRPr="00942A1B">
        <w:rPr>
          <w:rFonts w:ascii="Arial" w:hAnsi="Arial" w:cs="Arial"/>
          <w:i/>
          <w:sz w:val="28"/>
          <w:szCs w:val="28"/>
        </w:rPr>
        <w:t>Молодая жена очень удивилась.</w:t>
      </w:r>
    </w:p>
    <w:p w:rsidR="00D120ED" w:rsidRPr="00D120ED" w:rsidRDefault="000557DF" w:rsidP="000557D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Текст вызывает большой интерес студентов и открывает большие возможности для лексико-грамматической работы на уроке по всем видам речевой деятельности. Студенты разыгрывают диалоги, распределяя роли и выбирая экспертов, оценивающих как креативность решения коммуникативной задачи по аргументации, так и грамматическую правильность  построения вторичного текста. </w:t>
      </w:r>
      <w:r w:rsidR="00D120ED" w:rsidRPr="00D120ED">
        <w:rPr>
          <w:rFonts w:ascii="Arial" w:hAnsi="Arial" w:cs="Arial"/>
          <w:sz w:val="28"/>
          <w:szCs w:val="28"/>
        </w:rPr>
        <w:t xml:space="preserve">Справиться с подобного рода коммуникативными задачами студенту помогут занятия, развивающие знания, умения и навыки в таких продуктивных видах РД, как: чтение, письмо, говорение. Причем, следует иметь в виду, что если главной целью речи является убеждение собеседника, то именно она относится </w:t>
      </w:r>
      <w:proofErr w:type="gramStart"/>
      <w:r w:rsidR="00D120ED" w:rsidRPr="00D120ED">
        <w:rPr>
          <w:rFonts w:ascii="Arial" w:hAnsi="Arial" w:cs="Arial"/>
          <w:sz w:val="28"/>
          <w:szCs w:val="28"/>
        </w:rPr>
        <w:t>к</w:t>
      </w:r>
      <w:proofErr w:type="gramEnd"/>
      <w:r w:rsidR="00D120ED" w:rsidRPr="00D120ED">
        <w:rPr>
          <w:rFonts w:ascii="Arial" w:hAnsi="Arial" w:cs="Arial"/>
          <w:sz w:val="28"/>
          <w:szCs w:val="28"/>
        </w:rPr>
        <w:t xml:space="preserve"> </w:t>
      </w:r>
      <w:r w:rsidR="00D120ED" w:rsidRPr="00D120ED">
        <w:rPr>
          <w:rFonts w:ascii="Arial" w:hAnsi="Arial" w:cs="Arial"/>
          <w:i/>
          <w:sz w:val="28"/>
          <w:szCs w:val="28"/>
        </w:rPr>
        <w:t xml:space="preserve">аргументирующей. Аргументация </w:t>
      </w:r>
      <w:r w:rsidR="00D120ED" w:rsidRPr="00D120ED">
        <w:rPr>
          <w:rFonts w:ascii="Arial" w:hAnsi="Arial" w:cs="Arial"/>
          <w:sz w:val="28"/>
          <w:szCs w:val="28"/>
        </w:rPr>
        <w:t xml:space="preserve">– </w:t>
      </w:r>
      <w:r w:rsidR="00D120ED" w:rsidRPr="00D120ED">
        <w:rPr>
          <w:rFonts w:ascii="Arial" w:hAnsi="Arial" w:cs="Arial"/>
          <w:iCs/>
          <w:sz w:val="28"/>
          <w:szCs w:val="28"/>
        </w:rPr>
        <w:t xml:space="preserve">это установление (обоснование) истинности высказывания, суждения, теории. Главное в </w:t>
      </w:r>
      <w:r w:rsidR="00D120ED" w:rsidRPr="00D120ED">
        <w:rPr>
          <w:rFonts w:ascii="Arial" w:hAnsi="Arial" w:cs="Arial"/>
          <w:sz w:val="28"/>
          <w:szCs w:val="28"/>
        </w:rPr>
        <w:t xml:space="preserve">аргументирующей речи – с помощью логических доводов (аргументов) убедить адресата согласиться </w:t>
      </w:r>
      <w:proofErr w:type="gramStart"/>
      <w:r w:rsidR="00D120ED" w:rsidRPr="00D120ED">
        <w:rPr>
          <w:rFonts w:ascii="Arial" w:hAnsi="Arial" w:cs="Arial"/>
          <w:sz w:val="28"/>
          <w:szCs w:val="28"/>
        </w:rPr>
        <w:t>с</w:t>
      </w:r>
      <w:proofErr w:type="gramEnd"/>
      <w:r w:rsidR="00D120ED" w:rsidRPr="00D120E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120ED" w:rsidRPr="00D120ED">
        <w:rPr>
          <w:rFonts w:ascii="Arial" w:hAnsi="Arial" w:cs="Arial"/>
          <w:sz w:val="28"/>
          <w:szCs w:val="28"/>
        </w:rPr>
        <w:t>говорящим</w:t>
      </w:r>
      <w:proofErr w:type="gramEnd"/>
      <w:r w:rsidR="00D120ED" w:rsidRPr="00D120ED">
        <w:rPr>
          <w:rFonts w:ascii="Arial" w:hAnsi="Arial" w:cs="Arial"/>
          <w:sz w:val="28"/>
          <w:szCs w:val="28"/>
        </w:rPr>
        <w:t xml:space="preserve">, с его мнением, принять его точку зрения и т.п. Рассмотрим особенности аргументирующей речи: а) основное содержание аргументирующей речи составляют аргументы, или доводы; б) адресат аргументирующей речи – это субъект с собственной позицией, которую он активно отстаивает, и к этому надо относиться уважительно. Этим аргументация отличается от более жёстких способов воздействия </w:t>
      </w:r>
      <w:proofErr w:type="gramStart"/>
      <w:r w:rsidR="00D120ED" w:rsidRPr="00D120ED">
        <w:rPr>
          <w:rFonts w:ascii="Arial" w:hAnsi="Arial" w:cs="Arial"/>
          <w:sz w:val="28"/>
          <w:szCs w:val="28"/>
        </w:rPr>
        <w:t>на</w:t>
      </w:r>
      <w:proofErr w:type="gramEnd"/>
      <w:r w:rsidR="00D120ED" w:rsidRPr="00D120E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120ED" w:rsidRPr="00D120ED">
        <w:rPr>
          <w:rFonts w:ascii="Arial" w:hAnsi="Arial" w:cs="Arial"/>
          <w:sz w:val="28"/>
          <w:szCs w:val="28"/>
        </w:rPr>
        <w:t>субъекта</w:t>
      </w:r>
      <w:proofErr w:type="gramEnd"/>
      <w:r w:rsidR="00D120ED" w:rsidRPr="00D120ED">
        <w:rPr>
          <w:rFonts w:ascii="Arial" w:hAnsi="Arial" w:cs="Arial"/>
          <w:sz w:val="28"/>
          <w:szCs w:val="28"/>
        </w:rPr>
        <w:t xml:space="preserve">, например, от приказа или угрозы; в) аргументирующая речь всегда полемична; г) аргументирующая речь строится по законам логики: она последовательна, обстоятельна, обоснованна, непротиворечива. </w:t>
      </w:r>
    </w:p>
    <w:p w:rsidR="00D120ED" w:rsidRPr="00D120ED" w:rsidRDefault="00D120ED" w:rsidP="00936F3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20ED">
        <w:rPr>
          <w:rFonts w:ascii="Arial" w:hAnsi="Arial" w:cs="Arial"/>
          <w:sz w:val="28"/>
          <w:szCs w:val="28"/>
        </w:rPr>
        <w:lastRenderedPageBreak/>
        <w:t xml:space="preserve">Студентам предлагается познакомиться со структурой аргументирующей речи: </w:t>
      </w:r>
      <w:r w:rsidRPr="00D120ED">
        <w:rPr>
          <w:rFonts w:ascii="Arial" w:hAnsi="Arial" w:cs="Arial"/>
          <w:i/>
          <w:sz w:val="28"/>
          <w:szCs w:val="28"/>
        </w:rPr>
        <w:t>аргумент 1 – пример</w:t>
      </w:r>
      <w:proofErr w:type="gramStart"/>
      <w:r w:rsidRPr="00D120ED">
        <w:rPr>
          <w:rFonts w:ascii="Arial" w:hAnsi="Arial" w:cs="Arial"/>
          <w:i/>
          <w:sz w:val="28"/>
          <w:szCs w:val="28"/>
        </w:rPr>
        <w:t>1</w:t>
      </w:r>
      <w:proofErr w:type="gramEnd"/>
      <w:r w:rsidRPr="00D120ED">
        <w:rPr>
          <w:rFonts w:ascii="Arial" w:hAnsi="Arial" w:cs="Arial"/>
          <w:i/>
          <w:sz w:val="28"/>
          <w:szCs w:val="28"/>
        </w:rPr>
        <w:t xml:space="preserve"> + аргумент2 – пример 2 + аргумент 3- пример 3 + вывод. </w:t>
      </w:r>
      <w:proofErr w:type="gramStart"/>
      <w:r w:rsidRPr="00D120ED">
        <w:rPr>
          <w:rFonts w:ascii="Arial" w:hAnsi="Arial" w:cs="Arial"/>
          <w:sz w:val="28"/>
          <w:szCs w:val="28"/>
        </w:rPr>
        <w:t xml:space="preserve">В процессе работы над составлением </w:t>
      </w:r>
      <w:proofErr w:type="spellStart"/>
      <w:r w:rsidRPr="00D120ED">
        <w:rPr>
          <w:rFonts w:ascii="Arial" w:hAnsi="Arial" w:cs="Arial"/>
          <w:sz w:val="28"/>
          <w:szCs w:val="28"/>
        </w:rPr>
        <w:t>аргументативного</w:t>
      </w:r>
      <w:proofErr w:type="spellEnd"/>
      <w:r w:rsidRPr="00D120ED">
        <w:rPr>
          <w:rFonts w:ascii="Arial" w:hAnsi="Arial" w:cs="Arial"/>
          <w:sz w:val="28"/>
          <w:szCs w:val="28"/>
        </w:rPr>
        <w:t xml:space="preserve"> текста студенты усваивают, что аргументация обязательно завершается выводом, который напрямую связан с тезисом, но если тезис – это еще не истина, это всего лишь возможно справедливая мысль, которую ещё предстоит доказать, то вывод – это мысль доказанная, в справедливости которой теперь трудно сомневаться.</w:t>
      </w:r>
      <w:proofErr w:type="gramEnd"/>
      <w:r w:rsidRPr="00D120ED">
        <w:rPr>
          <w:rFonts w:ascii="Arial" w:hAnsi="Arial" w:cs="Arial"/>
          <w:sz w:val="28"/>
          <w:szCs w:val="28"/>
        </w:rPr>
        <w:t xml:space="preserve"> Поэтому вывод есть перефразированный тезис, снабжённый словами уверенности (например, вводным словом, выражающим уверенность). Таким образом, в структуру аргументирующей речи входят тезис, доказательства его справедливости и вывод. Рассмотрим </w:t>
      </w:r>
      <w:r w:rsidR="00936F38">
        <w:rPr>
          <w:rFonts w:ascii="Arial" w:hAnsi="Arial" w:cs="Arial"/>
          <w:sz w:val="28"/>
          <w:szCs w:val="28"/>
        </w:rPr>
        <w:t>формулировку задания</w:t>
      </w:r>
      <w:r w:rsidRPr="00D120ED">
        <w:rPr>
          <w:rFonts w:ascii="Arial" w:hAnsi="Arial" w:cs="Arial"/>
          <w:sz w:val="28"/>
          <w:szCs w:val="28"/>
        </w:rPr>
        <w:t xml:space="preserve"> по языку специальности</w:t>
      </w:r>
      <w:r w:rsidR="00936F38">
        <w:rPr>
          <w:rFonts w:ascii="Arial" w:hAnsi="Arial" w:cs="Arial"/>
          <w:sz w:val="28"/>
          <w:szCs w:val="28"/>
        </w:rPr>
        <w:t xml:space="preserve"> ("Экономическая география"), направленного</w:t>
      </w:r>
      <w:r w:rsidRPr="00D120ED">
        <w:rPr>
          <w:rFonts w:ascii="Arial" w:hAnsi="Arial" w:cs="Arial"/>
          <w:sz w:val="28"/>
          <w:szCs w:val="28"/>
        </w:rPr>
        <w:t xml:space="preserve"> на формирование умения выражать суждения, комментировать события и факты, доказывать какие-либо положения с привле</w:t>
      </w:r>
      <w:r w:rsidR="006036BE">
        <w:rPr>
          <w:rFonts w:ascii="Arial" w:hAnsi="Arial" w:cs="Arial"/>
          <w:sz w:val="28"/>
          <w:szCs w:val="28"/>
        </w:rPr>
        <w:t>чением аргументов [Черкашина, 2013</w:t>
      </w:r>
      <w:r w:rsidRPr="00D120ED">
        <w:rPr>
          <w:rFonts w:ascii="Arial" w:hAnsi="Arial" w:cs="Arial"/>
          <w:sz w:val="28"/>
          <w:szCs w:val="28"/>
        </w:rPr>
        <w:t>]:</w:t>
      </w:r>
    </w:p>
    <w:p w:rsidR="00936F38" w:rsidRDefault="00D120ED" w:rsidP="00936F3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20ED">
        <w:rPr>
          <w:rStyle w:val="s2"/>
          <w:rFonts w:ascii="Arial" w:hAnsi="Arial" w:cs="Arial"/>
          <w:bCs/>
          <w:sz w:val="28"/>
          <w:szCs w:val="28"/>
        </w:rPr>
        <w:t>Задание 1.</w:t>
      </w:r>
      <w:r w:rsidRPr="00D120ED">
        <w:rPr>
          <w:rStyle w:val="apple-converted-space"/>
          <w:rFonts w:ascii="Arial" w:hAnsi="Arial" w:cs="Arial"/>
          <w:b/>
          <w:bCs/>
          <w:sz w:val="28"/>
          <w:szCs w:val="28"/>
        </w:rPr>
        <w:t xml:space="preserve"> </w:t>
      </w:r>
      <w:r w:rsidRPr="00D120ED">
        <w:rPr>
          <w:rFonts w:ascii="Arial" w:hAnsi="Arial" w:cs="Arial"/>
          <w:sz w:val="28"/>
          <w:szCs w:val="28"/>
        </w:rPr>
        <w:t>Верны ли данные утверждения? Если нет, дайте прав</w:t>
      </w:r>
      <w:r w:rsidR="00936F38" w:rsidRPr="00D120ED">
        <w:rPr>
          <w:rFonts w:ascii="Arial" w:hAnsi="Arial" w:cs="Arial"/>
          <w:sz w:val="28"/>
          <w:szCs w:val="28"/>
        </w:rPr>
        <w:t>ильный отв</w:t>
      </w:r>
      <w:r w:rsidR="00936F38">
        <w:rPr>
          <w:rFonts w:ascii="Arial" w:hAnsi="Arial" w:cs="Arial"/>
          <w:sz w:val="28"/>
          <w:szCs w:val="28"/>
        </w:rPr>
        <w:t>ет. Объясните свою точку зрения и обоснуйте свой ответ.</w:t>
      </w:r>
    </w:p>
    <w:p w:rsidR="00936F38" w:rsidRPr="00936F38" w:rsidRDefault="00936F38" w:rsidP="00936F3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36F38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936F38">
        <w:rPr>
          <w:rFonts w:ascii="Arial" w:hAnsi="Arial" w:cs="Arial"/>
          <w:sz w:val="28"/>
          <w:szCs w:val="28"/>
          <w:lang w:val="en-US"/>
        </w:rPr>
        <w:t>I</w:t>
      </w:r>
      <w:r w:rsidRPr="00936F38">
        <w:rPr>
          <w:rFonts w:ascii="Arial" w:hAnsi="Arial" w:cs="Arial"/>
          <w:sz w:val="28"/>
          <w:szCs w:val="28"/>
        </w:rPr>
        <w:t>.  Процесс</w:t>
      </w:r>
      <w:proofErr w:type="gramEnd"/>
      <w:r w:rsidRPr="00936F38">
        <w:rPr>
          <w:rFonts w:ascii="Arial" w:hAnsi="Arial" w:cs="Arial"/>
          <w:sz w:val="28"/>
          <w:szCs w:val="28"/>
        </w:rPr>
        <w:t xml:space="preserve"> изменения численности населения, то есть его рост или снижение, зависит от:</w:t>
      </w:r>
    </w:p>
    <w:p w:rsidR="00936F38" w:rsidRPr="00936F38" w:rsidRDefault="00936F38" w:rsidP="00936F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36F38">
        <w:rPr>
          <w:rFonts w:ascii="Arial" w:hAnsi="Arial" w:cs="Arial"/>
          <w:sz w:val="28"/>
          <w:szCs w:val="28"/>
        </w:rPr>
        <w:t>1. социально-экономической ситуации в стране и мире;</w:t>
      </w:r>
    </w:p>
    <w:p w:rsidR="00936F38" w:rsidRPr="00936F38" w:rsidRDefault="00936F38" w:rsidP="00936F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36F38">
        <w:rPr>
          <w:rFonts w:ascii="Arial" w:hAnsi="Arial" w:cs="Arial"/>
          <w:sz w:val="28"/>
          <w:szCs w:val="28"/>
        </w:rPr>
        <w:t>2. политической обстановки;</w:t>
      </w:r>
    </w:p>
    <w:p w:rsidR="00936F38" w:rsidRPr="00936F38" w:rsidRDefault="00936F38" w:rsidP="00936F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36F38">
        <w:rPr>
          <w:rFonts w:ascii="Arial" w:hAnsi="Arial" w:cs="Arial"/>
          <w:sz w:val="28"/>
          <w:szCs w:val="28"/>
        </w:rPr>
        <w:t>3. уровня образования населения</w:t>
      </w:r>
      <w:r>
        <w:rPr>
          <w:rFonts w:ascii="Arial" w:hAnsi="Arial" w:cs="Arial"/>
          <w:sz w:val="28"/>
          <w:szCs w:val="28"/>
        </w:rPr>
        <w:t xml:space="preserve"> и др</w:t>
      </w:r>
      <w:r w:rsidRPr="00936F38">
        <w:rPr>
          <w:rFonts w:ascii="Arial" w:hAnsi="Arial" w:cs="Arial"/>
          <w:sz w:val="28"/>
          <w:szCs w:val="28"/>
        </w:rPr>
        <w:t>.</w:t>
      </w:r>
    </w:p>
    <w:p w:rsidR="00D120ED" w:rsidRPr="00D120ED" w:rsidRDefault="00936F38" w:rsidP="00936F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36F38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ab/>
        <w:t xml:space="preserve">Внедрение элементов </w:t>
      </w:r>
      <w:proofErr w:type="spellStart"/>
      <w:r>
        <w:rPr>
          <w:rFonts w:ascii="Arial CYR" w:hAnsi="Arial CYR" w:cs="Arial CYR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ргументативной</w:t>
      </w:r>
      <w:proofErr w:type="spellEnd"/>
      <w:r>
        <w:rPr>
          <w:rFonts w:ascii="Arial" w:hAnsi="Arial" w:cs="Arial"/>
          <w:sz w:val="28"/>
          <w:szCs w:val="28"/>
        </w:rPr>
        <w:t xml:space="preserve"> риторики в методику</w:t>
      </w:r>
      <w:r w:rsidR="00D120ED" w:rsidRPr="00D120ED">
        <w:rPr>
          <w:rFonts w:ascii="Arial" w:hAnsi="Arial" w:cs="Arial"/>
          <w:sz w:val="28"/>
          <w:szCs w:val="28"/>
        </w:rPr>
        <w:t xml:space="preserve"> обучения РКИ, </w:t>
      </w:r>
      <w:r w:rsidR="00942A1B">
        <w:rPr>
          <w:rFonts w:ascii="Arial" w:hAnsi="Arial" w:cs="Arial"/>
          <w:sz w:val="28"/>
          <w:szCs w:val="28"/>
        </w:rPr>
        <w:t>с одной стороны, позволяет расширить и</w:t>
      </w:r>
      <w:r w:rsidR="00D120ED" w:rsidRPr="00D120ED">
        <w:rPr>
          <w:rFonts w:ascii="Arial" w:hAnsi="Arial" w:cs="Arial"/>
          <w:sz w:val="28"/>
          <w:szCs w:val="28"/>
        </w:rPr>
        <w:t xml:space="preserve"> актуализировать инструментальные компетенции иностранных бакалавров, которые в процессе работы над созданием </w:t>
      </w:r>
      <w:proofErr w:type="spellStart"/>
      <w:r w:rsidR="00D120ED" w:rsidRPr="00D120ED">
        <w:rPr>
          <w:rFonts w:ascii="Arial" w:hAnsi="Arial" w:cs="Arial"/>
          <w:sz w:val="28"/>
          <w:szCs w:val="28"/>
        </w:rPr>
        <w:lastRenderedPageBreak/>
        <w:t>аргументативного</w:t>
      </w:r>
      <w:proofErr w:type="spellEnd"/>
      <w:r w:rsidR="00D120ED" w:rsidRPr="00D120ED">
        <w:rPr>
          <w:rFonts w:ascii="Arial" w:hAnsi="Arial" w:cs="Arial"/>
          <w:sz w:val="28"/>
          <w:szCs w:val="28"/>
        </w:rPr>
        <w:t xml:space="preserve"> текста приобретают профессионально значим</w:t>
      </w:r>
      <w:r>
        <w:rPr>
          <w:rFonts w:ascii="Arial" w:hAnsi="Arial" w:cs="Arial"/>
          <w:sz w:val="28"/>
          <w:szCs w:val="28"/>
        </w:rPr>
        <w:t xml:space="preserve">ые коммуникативные компетенции, </w:t>
      </w:r>
      <w:r w:rsidR="00942A1B">
        <w:rPr>
          <w:rFonts w:ascii="Arial" w:hAnsi="Arial" w:cs="Arial"/>
          <w:sz w:val="28"/>
          <w:szCs w:val="28"/>
        </w:rPr>
        <w:t>с другой стороны,</w:t>
      </w:r>
      <w:r>
        <w:rPr>
          <w:rFonts w:ascii="Arial" w:hAnsi="Arial" w:cs="Arial"/>
          <w:sz w:val="28"/>
          <w:szCs w:val="28"/>
        </w:rPr>
        <w:t xml:space="preserve"> снижает фактор неопределенности концептуальных положений инновационных методик РКИ.</w:t>
      </w:r>
    </w:p>
    <w:p w:rsidR="00D120ED" w:rsidRPr="00D120ED" w:rsidRDefault="00D120ED" w:rsidP="006036BE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D120ED">
        <w:rPr>
          <w:rFonts w:ascii="Arial" w:hAnsi="Arial" w:cs="Arial"/>
          <w:sz w:val="28"/>
          <w:szCs w:val="28"/>
        </w:rPr>
        <w:t xml:space="preserve">Литература </w:t>
      </w:r>
    </w:p>
    <w:p w:rsidR="006036BE" w:rsidRPr="006036BE" w:rsidRDefault="00D120ED" w:rsidP="006036B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20ED">
        <w:rPr>
          <w:rFonts w:ascii="Arial" w:hAnsi="Arial" w:cs="Arial"/>
          <w:sz w:val="28"/>
          <w:szCs w:val="28"/>
        </w:rPr>
        <w:t xml:space="preserve">1. </w:t>
      </w:r>
      <w:r w:rsidR="006036BE">
        <w:rPr>
          <w:rFonts w:ascii="Arial" w:hAnsi="Arial" w:cs="Arial"/>
          <w:sz w:val="28"/>
          <w:szCs w:val="28"/>
        </w:rPr>
        <w:t xml:space="preserve">Митрофанова О.Д. </w:t>
      </w:r>
      <w:proofErr w:type="spellStart"/>
      <w:r w:rsidR="006036BE">
        <w:rPr>
          <w:rFonts w:ascii="Arial" w:hAnsi="Arial" w:cs="Arial"/>
          <w:sz w:val="28"/>
          <w:szCs w:val="28"/>
        </w:rPr>
        <w:t>Культуроведческая</w:t>
      </w:r>
      <w:proofErr w:type="spellEnd"/>
      <w:r w:rsidR="006036BE">
        <w:rPr>
          <w:rFonts w:ascii="Arial" w:hAnsi="Arial" w:cs="Arial"/>
          <w:sz w:val="28"/>
          <w:szCs w:val="28"/>
        </w:rPr>
        <w:t xml:space="preserve"> методика преподавания иностранного</w:t>
      </w:r>
      <w:r w:rsidR="006036BE" w:rsidRPr="006036BE">
        <w:rPr>
          <w:rFonts w:ascii="Arial" w:hAnsi="Arial" w:cs="Arial"/>
          <w:sz w:val="28"/>
          <w:szCs w:val="28"/>
        </w:rPr>
        <w:t xml:space="preserve"> </w:t>
      </w:r>
      <w:r w:rsidR="006036BE">
        <w:rPr>
          <w:rFonts w:ascii="Arial" w:hAnsi="Arial" w:cs="Arial"/>
          <w:sz w:val="28"/>
          <w:szCs w:val="28"/>
        </w:rPr>
        <w:t>(русского) языка: обретение и потери//</w:t>
      </w:r>
      <w:proofErr w:type="gramStart"/>
      <w:r w:rsidR="006036BE">
        <w:rPr>
          <w:rFonts w:ascii="Arial" w:hAnsi="Arial" w:cs="Arial"/>
          <w:sz w:val="28"/>
          <w:szCs w:val="28"/>
          <w:lang w:val="en-US"/>
        </w:rPr>
        <w:t>VIII</w:t>
      </w:r>
      <w:proofErr w:type="gramEnd"/>
      <w:r w:rsidR="006036BE">
        <w:rPr>
          <w:rFonts w:ascii="Arial" w:hAnsi="Arial" w:cs="Arial"/>
          <w:sz w:val="28"/>
          <w:szCs w:val="28"/>
        </w:rPr>
        <w:t>Международная научная конференция из цикла: "Новое в теории и практике описания и преподавания русского языка". - Варшава, 10-11 мая 2002, с.263-273.</w:t>
      </w:r>
    </w:p>
    <w:p w:rsidR="00D120ED" w:rsidRPr="00D120ED" w:rsidRDefault="006036BE" w:rsidP="006036B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D120ED" w:rsidRPr="00D120ED">
        <w:rPr>
          <w:rFonts w:ascii="Arial" w:hAnsi="Arial" w:cs="Arial"/>
          <w:sz w:val="28"/>
          <w:szCs w:val="28"/>
        </w:rPr>
        <w:t xml:space="preserve">Черкашина Т.Т., </w:t>
      </w:r>
      <w:proofErr w:type="spellStart"/>
      <w:r w:rsidR="00D120ED" w:rsidRPr="00D120ED">
        <w:rPr>
          <w:rFonts w:ascii="Arial" w:hAnsi="Arial" w:cs="Arial"/>
          <w:sz w:val="28"/>
          <w:szCs w:val="28"/>
        </w:rPr>
        <w:t>Тартынских</w:t>
      </w:r>
      <w:proofErr w:type="spellEnd"/>
      <w:r w:rsidR="00D120ED" w:rsidRPr="00D120ED">
        <w:rPr>
          <w:rFonts w:ascii="Arial" w:hAnsi="Arial" w:cs="Arial"/>
          <w:sz w:val="28"/>
          <w:szCs w:val="28"/>
        </w:rPr>
        <w:t xml:space="preserve"> В.В., </w:t>
      </w:r>
      <w:proofErr w:type="spellStart"/>
      <w:r w:rsidR="00D120ED" w:rsidRPr="00D120ED">
        <w:rPr>
          <w:rFonts w:ascii="Arial" w:hAnsi="Arial" w:cs="Arial"/>
          <w:sz w:val="28"/>
          <w:szCs w:val="28"/>
        </w:rPr>
        <w:t>Паудяль</w:t>
      </w:r>
      <w:proofErr w:type="spellEnd"/>
      <w:r w:rsidR="00D120ED" w:rsidRPr="00D120ED">
        <w:rPr>
          <w:rFonts w:ascii="Arial" w:hAnsi="Arial" w:cs="Arial"/>
          <w:sz w:val="28"/>
          <w:szCs w:val="28"/>
        </w:rPr>
        <w:t xml:space="preserve"> Н.Ю., </w:t>
      </w:r>
      <w:proofErr w:type="spellStart"/>
      <w:r w:rsidR="00D120ED" w:rsidRPr="00D120ED">
        <w:rPr>
          <w:rFonts w:ascii="Arial" w:hAnsi="Arial" w:cs="Arial"/>
          <w:sz w:val="28"/>
          <w:szCs w:val="28"/>
        </w:rPr>
        <w:t>Филиндаш</w:t>
      </w:r>
      <w:proofErr w:type="spellEnd"/>
      <w:r w:rsidR="00D120ED" w:rsidRPr="00D120ED">
        <w:rPr>
          <w:rFonts w:ascii="Arial" w:hAnsi="Arial" w:cs="Arial"/>
          <w:sz w:val="28"/>
          <w:szCs w:val="28"/>
        </w:rPr>
        <w:t xml:space="preserve"> Л.В., Морозова А.В. Язык экономики и менеджмента: Уч. пособие для иностранных бакалавров. Гриф УМО.- М.: Изд. дом ГУУ. – 2013.</w:t>
      </w:r>
    </w:p>
    <w:p w:rsidR="00D120ED" w:rsidRPr="00D120ED" w:rsidRDefault="00D120ED" w:rsidP="00D120E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120ED" w:rsidRPr="00D120ED" w:rsidRDefault="00D120ED" w:rsidP="00854D5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4D57" w:rsidRPr="00D120ED" w:rsidRDefault="00854D57" w:rsidP="00854D5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D4B5A" w:rsidRPr="00D120ED" w:rsidRDefault="001D4B5A" w:rsidP="00854D5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66287" w:rsidRPr="00D120ED" w:rsidRDefault="00766287" w:rsidP="00766287">
      <w:pPr>
        <w:jc w:val="center"/>
        <w:rPr>
          <w:rFonts w:ascii="Arial" w:hAnsi="Arial" w:cs="Arial"/>
          <w:b/>
        </w:rPr>
      </w:pPr>
    </w:p>
    <w:sectPr w:rsidR="00766287" w:rsidRPr="00D120ED" w:rsidSect="001D4B5A">
      <w:pgSz w:w="11906" w:h="16838"/>
      <w:pgMar w:top="1701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87"/>
    <w:rsid w:val="000557DF"/>
    <w:rsid w:val="001D4B5A"/>
    <w:rsid w:val="00451782"/>
    <w:rsid w:val="00475A60"/>
    <w:rsid w:val="0049241E"/>
    <w:rsid w:val="004E2F61"/>
    <w:rsid w:val="006036BE"/>
    <w:rsid w:val="00745245"/>
    <w:rsid w:val="00766287"/>
    <w:rsid w:val="00803FBC"/>
    <w:rsid w:val="00854D57"/>
    <w:rsid w:val="00936F38"/>
    <w:rsid w:val="00942A1B"/>
    <w:rsid w:val="00CE2D3A"/>
    <w:rsid w:val="00CE3B0F"/>
    <w:rsid w:val="00D120ED"/>
    <w:rsid w:val="00EB4DE8"/>
    <w:rsid w:val="00EC0292"/>
    <w:rsid w:val="00EE0868"/>
    <w:rsid w:val="00F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20ED"/>
  </w:style>
  <w:style w:type="character" w:customStyle="1" w:styleId="s2">
    <w:name w:val="s2"/>
    <w:basedOn w:val="a0"/>
    <w:rsid w:val="00D120ED"/>
  </w:style>
  <w:style w:type="character" w:customStyle="1" w:styleId="s9">
    <w:name w:val="s9"/>
    <w:basedOn w:val="a0"/>
    <w:rsid w:val="00D12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20ED"/>
  </w:style>
  <w:style w:type="character" w:customStyle="1" w:styleId="s2">
    <w:name w:val="s2"/>
    <w:basedOn w:val="a0"/>
    <w:rsid w:val="00D120ED"/>
  </w:style>
  <w:style w:type="character" w:customStyle="1" w:styleId="s9">
    <w:name w:val="s9"/>
    <w:basedOn w:val="a0"/>
    <w:rsid w:val="00D1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2021-11-15T11:00:00Z</dcterms:created>
  <dcterms:modified xsi:type="dcterms:W3CDTF">2021-11-15T11:00:00Z</dcterms:modified>
</cp:coreProperties>
</file>